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341630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w:t>
      </w: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80" w:firstLine="8"/>
        <w:spacing w:after="0" w:line="226" w:lineRule="exact"/>
        <w:tabs>
          <w:tab w:leader="none" w:pos="2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2,233,167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tcBorders>
            <w:vMerge w:val="restart"/>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2,233,167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2,233,167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2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20" w:type="dxa"/>
            <w:vAlign w:val="bottom"/>
            <w:tcBorders>
              <w:left w:val="single" w:sz="8" w:color="auto"/>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bottom w:val="single" w:sz="8" w:color="auto"/>
            </w:tcBorders>
          </w:tcPr>
          <w:p>
            <w:pPr>
              <w:spacing w:after="0"/>
              <w:rPr>
                <w:sz w:val="18"/>
                <w:szCs w:val="18"/>
                <w:color w:val="auto"/>
              </w:rPr>
            </w:pPr>
          </w:p>
        </w:tc>
        <w:tc>
          <w:tcPr>
            <w:tcW w:w="9700" w:type="dxa"/>
            <w:vAlign w:val="bottom"/>
            <w:tcBorders>
              <w:bottom w:val="single" w:sz="8" w:color="auto"/>
            </w:tcBorders>
            <w:gridSpan w:val="6"/>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97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Braden M Leonard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9700" w:type="dxa"/>
            <w:vAlign w:val="bottom"/>
            <w:tcBorders>
              <w:bottom w:val="single" w:sz="8" w:color="auto"/>
            </w:tcBorders>
            <w:gridSpan w:val="6"/>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9700" w:type="dxa"/>
            <w:vAlign w:val="bottom"/>
            <w:tcBorders>
              <w:bottom w:val="single" w:sz="8" w:color="auto"/>
            </w:tcBorders>
            <w:gridSpan w:val="6"/>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6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251,278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420" w:type="dxa"/>
            <w:vAlign w:val="bottom"/>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rPr>
              <w:t>WITH</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2,233,167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395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957320"/>
                    </a:xfrm>
                    <a:prstGeom prst="rect">
                      <a:avLst/>
                    </a:prstGeom>
                    <a:noFill/>
                  </pic:spPr>
                </pic:pic>
              </a:graphicData>
            </a:graphic>
          </wp:anchor>
        </w:drawing>
      </w:r>
    </w:p>
    <w:p>
      <w:pPr>
        <w:spacing w:after="0" w:line="1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SOLE DISPOSITIVE POWER</w:t>
      </w:r>
    </w:p>
    <w:p>
      <w:pPr>
        <w:ind w:left="2780" w:hanging="504"/>
        <w:spacing w:after="0" w:line="182" w:lineRule="auto"/>
        <w:tabs>
          <w:tab w:leader="none" w:pos="2780" w:val="left"/>
        </w:tabs>
        <w:numPr>
          <w:ilvl w:val="0"/>
          <w:numId w:val="3"/>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251,278</w:t>
      </w:r>
    </w:p>
    <w:p>
      <w:pPr>
        <w:ind w:left="2720" w:hanging="444"/>
        <w:spacing w:after="0" w:line="182" w:lineRule="auto"/>
        <w:tabs>
          <w:tab w:leader="none" w:pos="2720" w:val="left"/>
        </w:tabs>
        <w:numPr>
          <w:ilvl w:val="0"/>
          <w:numId w:val="4"/>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6"/>
          <w:szCs w:val="16"/>
          <w:b w:val="1"/>
          <w:bCs w:val="1"/>
          <w:color w:val="auto"/>
        </w:rPr>
        <w:t>SHARED DISPOSITIVE POWER</w:t>
      </w:r>
    </w:p>
    <w:p>
      <w:pPr>
        <w:sectPr>
          <w:pgSz w:w="11900" w:h="16838" w:orient="portrait"/>
          <w:cols w:equalWidth="0" w:num="1">
            <w:col w:w="11240"/>
          </w:cols>
          <w:pgMar w:left="320" w:top="336" w:right="339" w:bottom="0" w:gutter="0" w:footer="0" w:header="0"/>
        </w:sectPr>
      </w:pPr>
    </w:p>
    <w:bookmarkStart w:id="2" w:name="page3"/>
    <w:bookmarkEnd w:id="2"/>
    <w:p>
      <w:pPr>
        <w:ind w:left="2240"/>
        <w:spacing w:after="0"/>
        <w:rPr>
          <w:sz w:val="20"/>
          <w:szCs w:val="20"/>
          <w:color w:val="auto"/>
        </w:rPr>
      </w:pPr>
      <w:r>
        <w:rPr>
          <w:rFonts w:ascii="Times New Roman" w:cs="Times New Roman" w:eastAsia="Times New Roman" w:hAnsi="Times New Roman"/>
          <w:sz w:val="18"/>
          <w:szCs w:val="18"/>
          <w:color w:val="auto"/>
        </w:rPr>
        <w:t>2,233,167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-119380</wp:posOffset>
            </wp:positionV>
            <wp:extent cx="7132320" cy="2425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3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940" w:hanging="858"/>
        <w:spacing w:after="0" w:line="182" w:lineRule="auto"/>
        <w:tabs>
          <w:tab w:leader="none" w:pos="9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2,484,445</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CHECK IF THE AGGREGATE AMOUNT IN ROW (9) EXCLUDES CERTAIN SHARES (SEE INSTRUCTIONS)</w:t>
      </w:r>
    </w:p>
    <w:p>
      <w:pPr>
        <w:spacing w:after="0" w:line="379" w:lineRule="exact"/>
        <w:tabs>
          <w:tab w:leader="none" w:pos="86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20"/>
        <w:spacing w:after="0" w:line="181" w:lineRule="auto"/>
        <w:tabs>
          <w:tab w:leader="none" w:pos="9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color w:val="auto"/>
        </w:rPr>
        <w:t>6.5%</w:t>
      </w:r>
    </w:p>
    <w:p>
      <w:pPr>
        <w:spacing w:after="0" w:line="3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spacing w:after="0"/>
        <w:tabs>
          <w:tab w:leader="none" w:pos="92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20"/>
          </w:cols>
          <w:pgMar w:left="860" w:top="121" w:right="121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Athira Pharma,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18706 North Creek Parkway, Suite 104 Bothell, WA 98011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BML Investment Partners, L.P.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65 E Cedar, Suite 2, Zionsville, IN 46077</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04746L104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a(n):</w:t>
      </w:r>
    </w:p>
    <w:p>
      <w:pPr>
        <w:spacing w:after="0" w:line="166" w:lineRule="exact"/>
        <w:rPr>
          <w:sz w:val="20"/>
          <w:szCs w:val="20"/>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Section 240.13d-1(b)(1)(ii)(E);</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00" w:hanging="320"/>
        <w:spacing w:after="0" w:line="245"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w:t>
      </w:r>
    </w:p>
    <w:p>
      <w:pPr>
        <w:spacing w:after="0" w:line="6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____________________________ .</w:t>
      </w: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2,484,445</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6.5</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251,278</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2,233,167</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251,278</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2,233,167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BML Capital Management,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Braden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Braden M Leonard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 of GP</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61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sectPr>
      <w:pgSz w:w="11900" w:h="16838" w:orient="portrait"/>
      <w:cols w:equalWidth="0" w:num="1">
        <w:col w:w="11180"/>
      </w:cols>
      <w:pgMar w:left="320"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7"/>
      <w:numFmt w:val="bullet"/>
      <w:start w:val="1"/>
    </w:lvl>
  </w:abstractNum>
  <w:abstractNum w:abstractNumId="3">
    <w:nsid w:val="3D1B58BA"/>
    <w:multiLevelType w:val="hybridMultilevel"/>
    <w:lvl w:ilvl="0">
      <w:lvlJc w:val="left"/>
      <w:lvlText w:val="8"/>
      <w:numFmt w:val="bullet"/>
      <w:start w:val="1"/>
    </w:lvl>
  </w:abstractNum>
  <w:abstractNum w:abstractNumId="4">
    <w:nsid w:val="507ED7AB"/>
    <w:multiLevelType w:val="hybridMultilevel"/>
    <w:lvl w:ilvl="0">
      <w:lvlJc w:val="left"/>
      <w:lvlText w:val="9"/>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2024-11-07T12:20:48Z</dcterms:created>
  <dcterms:modified xsi:type="dcterms:W3CDTF">2024-11-07T12:20:48Z</dcterms:modified>
</cp:coreProperties>
</file>